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D1" w:rsidRPr="00D33DE3" w:rsidRDefault="00D33DE3" w:rsidP="00003A44">
      <w:pPr>
        <w:bidi/>
        <w:jc w:val="both"/>
        <w:rPr>
          <w:rFonts w:hint="cs"/>
          <w:sz w:val="40"/>
          <w:szCs w:val="40"/>
          <w:rtl/>
          <w:lang w:bidi="fa-IR"/>
        </w:rPr>
      </w:pPr>
      <w:r w:rsidRPr="00D33DE3">
        <w:rPr>
          <w:rFonts w:hint="cs"/>
          <w:sz w:val="40"/>
          <w:szCs w:val="40"/>
          <w:rtl/>
          <w:lang w:bidi="fa-IR"/>
        </w:rPr>
        <w:t>گروه سلامت دهان و دندانپزشکی اجتماعی اقدام به برگزاری گردهمایی سالانه در زمینه « مراقبت های دهان و دندان در زنان باردار و شیرده » در بهمن ماه سال 9</w:t>
      </w:r>
      <w:r w:rsidR="00003A44">
        <w:rPr>
          <w:rFonts w:hint="cs"/>
          <w:sz w:val="40"/>
          <w:szCs w:val="40"/>
          <w:rtl/>
          <w:lang w:bidi="fa-IR"/>
        </w:rPr>
        <w:t>7</w:t>
      </w:r>
      <w:r w:rsidRPr="00D33DE3">
        <w:rPr>
          <w:rFonts w:hint="cs"/>
          <w:sz w:val="40"/>
          <w:szCs w:val="40"/>
          <w:rtl/>
          <w:lang w:bidi="fa-IR"/>
        </w:rPr>
        <w:t xml:space="preserve"> کرد. که در این گردهمایی سالانه</w:t>
      </w:r>
      <w:r w:rsidR="00D0732C">
        <w:rPr>
          <w:sz w:val="40"/>
          <w:szCs w:val="40"/>
          <w:lang w:bidi="fa-IR"/>
        </w:rPr>
        <w:t xml:space="preserve"> </w:t>
      </w:r>
      <w:r w:rsidR="00D0732C" w:rsidRPr="00D33DE3">
        <w:rPr>
          <w:rFonts w:cs="Arial" w:hint="cs"/>
          <w:sz w:val="40"/>
          <w:szCs w:val="40"/>
          <w:rtl/>
          <w:lang w:bidi="fa-IR"/>
        </w:rPr>
        <w:t>مط</w:t>
      </w:r>
      <w:r w:rsidR="00D0732C">
        <w:rPr>
          <w:rFonts w:cs="Arial" w:hint="cs"/>
          <w:sz w:val="40"/>
          <w:szCs w:val="40"/>
          <w:rtl/>
          <w:lang w:bidi="fa-IR"/>
        </w:rPr>
        <w:t>ا</w:t>
      </w:r>
      <w:r w:rsidR="00D0732C" w:rsidRPr="00D33DE3">
        <w:rPr>
          <w:rFonts w:cs="Arial" w:hint="cs"/>
          <w:sz w:val="40"/>
          <w:szCs w:val="40"/>
          <w:rtl/>
          <w:lang w:bidi="fa-IR"/>
        </w:rPr>
        <w:t>لب</w:t>
      </w:r>
      <w:r w:rsidR="00D0732C">
        <w:rPr>
          <w:rFonts w:cs="Arial" w:hint="cs"/>
          <w:sz w:val="40"/>
          <w:szCs w:val="40"/>
          <w:rtl/>
          <w:lang w:bidi="fa-IR"/>
        </w:rPr>
        <w:t>ی</w:t>
      </w:r>
      <w:r w:rsidR="00D0732C" w:rsidRPr="00D33DE3">
        <w:rPr>
          <w:rFonts w:cs="Arial" w:hint="cs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زمینه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="00D0732C">
        <w:rPr>
          <w:rFonts w:cs="Arial" w:hint="cs"/>
          <w:sz w:val="40"/>
          <w:szCs w:val="40"/>
          <w:rtl/>
          <w:lang w:bidi="fa-IR"/>
        </w:rPr>
        <w:t>«</w:t>
      </w:r>
      <w:r w:rsidRPr="00D33DE3">
        <w:rPr>
          <w:rFonts w:cs="Arial" w:hint="cs"/>
          <w:sz w:val="40"/>
          <w:szCs w:val="40"/>
          <w:rtl/>
          <w:lang w:bidi="fa-IR"/>
        </w:rPr>
        <w:t>ملاحظات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دندانپزشکی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دوران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بارداری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مکانیسم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پوسیدگی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و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اصول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پیشگیری</w:t>
      </w:r>
      <w:r w:rsidR="00D0732C">
        <w:rPr>
          <w:rFonts w:cs="Arial" w:hint="cs"/>
          <w:sz w:val="40"/>
          <w:szCs w:val="40"/>
          <w:rtl/>
          <w:lang w:bidi="fa-IR"/>
        </w:rPr>
        <w:t xml:space="preserve"> از آن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در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زنان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Pr="00D33DE3">
        <w:rPr>
          <w:rFonts w:cs="Arial" w:hint="cs"/>
          <w:sz w:val="40"/>
          <w:szCs w:val="40"/>
          <w:rtl/>
          <w:lang w:bidi="fa-IR"/>
        </w:rPr>
        <w:t>باردار</w:t>
      </w:r>
      <w:r w:rsidR="00D0732C">
        <w:rPr>
          <w:rFonts w:cs="Arial" w:hint="cs"/>
          <w:sz w:val="40"/>
          <w:szCs w:val="40"/>
          <w:rtl/>
          <w:lang w:bidi="fa-IR"/>
        </w:rPr>
        <w:t>»</w:t>
      </w:r>
      <w:r w:rsidRPr="00D33DE3">
        <w:rPr>
          <w:rFonts w:cs="Arial"/>
          <w:sz w:val="40"/>
          <w:szCs w:val="40"/>
          <w:rtl/>
          <w:lang w:bidi="fa-IR"/>
        </w:rPr>
        <w:t xml:space="preserve"> </w:t>
      </w:r>
      <w:r w:rsidR="00D0732C" w:rsidRPr="00D33DE3">
        <w:rPr>
          <w:rFonts w:cs="Arial" w:hint="cs"/>
          <w:sz w:val="40"/>
          <w:szCs w:val="40"/>
          <w:rtl/>
          <w:lang w:bidi="fa-IR"/>
        </w:rPr>
        <w:t xml:space="preserve">ارائه </w:t>
      </w:r>
      <w:r w:rsidRPr="00D33DE3">
        <w:rPr>
          <w:rFonts w:cs="Arial" w:hint="cs"/>
          <w:sz w:val="40"/>
          <w:szCs w:val="40"/>
          <w:rtl/>
          <w:lang w:bidi="fa-IR"/>
        </w:rPr>
        <w:t>شد</w:t>
      </w:r>
      <w:r w:rsidRPr="00D33DE3">
        <w:rPr>
          <w:rFonts w:cs="Arial"/>
          <w:sz w:val="40"/>
          <w:szCs w:val="40"/>
          <w:rtl/>
          <w:lang w:bidi="fa-IR"/>
        </w:rPr>
        <w:t>.</w:t>
      </w:r>
      <w:r w:rsidR="00D0732C">
        <w:rPr>
          <w:rFonts w:cs="Arial" w:hint="cs"/>
          <w:sz w:val="40"/>
          <w:szCs w:val="40"/>
          <w:rtl/>
          <w:lang w:bidi="fa-IR"/>
        </w:rPr>
        <w:t xml:space="preserve"> در این گردهمایی گروه هدف شامل زنان باردار و شیرده و کودکان 12-6 سال بود.</w:t>
      </w:r>
    </w:p>
    <w:sectPr w:rsidR="008923D1" w:rsidRPr="00D33DE3" w:rsidSect="0089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45CA4"/>
    <w:rsid w:val="00003A44"/>
    <w:rsid w:val="00145D38"/>
    <w:rsid w:val="00745CA4"/>
    <w:rsid w:val="008923D1"/>
    <w:rsid w:val="00D0732C"/>
    <w:rsid w:val="00D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3</cp:revision>
  <dcterms:created xsi:type="dcterms:W3CDTF">2019-11-17T05:36:00Z</dcterms:created>
  <dcterms:modified xsi:type="dcterms:W3CDTF">2019-11-17T05:36:00Z</dcterms:modified>
</cp:coreProperties>
</file>